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F0EFC" w14:textId="77777777" w:rsidR="007D4278" w:rsidRPr="007D4278" w:rsidRDefault="007D4278" w:rsidP="007D4278">
      <w:pPr>
        <w:pStyle w:val="NormalWeb"/>
        <w:shd w:val="clear" w:color="auto" w:fill="FFFFFF"/>
        <w:rPr>
          <w:rFonts w:ascii="Helvetica" w:hAnsi="Helvetica"/>
          <w:color w:val="000000" w:themeColor="text1"/>
          <w:sz w:val="30"/>
          <w:szCs w:val="30"/>
        </w:rPr>
      </w:pPr>
      <w:bookmarkStart w:id="0" w:name="_GoBack"/>
      <w:r w:rsidRPr="007D4278">
        <w:rPr>
          <w:rStyle w:val="Strong"/>
          <w:rFonts w:ascii="Helvetica" w:hAnsi="Helvetica"/>
          <w:color w:val="000000" w:themeColor="text1"/>
          <w:sz w:val="30"/>
          <w:szCs w:val="30"/>
        </w:rPr>
        <w:t>Meghan Hartman: </w:t>
      </w:r>
      <w:r w:rsidRPr="007D4278">
        <w:rPr>
          <w:rFonts w:ascii="Helvetica" w:hAnsi="Helvetica"/>
          <w:color w:val="000000" w:themeColor="text1"/>
          <w:sz w:val="30"/>
          <w:szCs w:val="30"/>
        </w:rPr>
        <w:t>Alone in a hospital room, with only a book as his witness, he finally got his wish: he died. As he had lay deteriorating, his body slowly turning in on itself, he would say to Akhtar ul-Imān, his dear friend, “</w:t>
      </w:r>
      <w:r w:rsidRPr="007D4278">
        <w:rPr>
          <w:rStyle w:val="Emphasis"/>
          <w:rFonts w:ascii="Helvetica" w:hAnsi="Helvetica"/>
          <w:color w:val="000000" w:themeColor="text1"/>
          <w:sz w:val="30"/>
          <w:szCs w:val="30"/>
        </w:rPr>
        <w:t>ilāhi! Agar Mīrā jī ko sahat nahin ho sakti to unhen maut de de. Kam az kam isī taklīf se to nijāt ho jayegi.” </w:t>
      </w:r>
      <w:r w:rsidRPr="007D4278">
        <w:rPr>
          <w:rFonts w:ascii="Helvetica" w:hAnsi="Helvetica"/>
          <w:color w:val="000000" w:themeColor="text1"/>
          <w:sz w:val="30"/>
          <w:szCs w:val="30"/>
        </w:rPr>
        <w:t xml:space="preserve">“God, if Mira ji can’t have health, then give him death. At least he will be free from this suffering.” </w:t>
      </w:r>
      <w:proofErr w:type="gramStart"/>
      <w:r w:rsidRPr="007D4278">
        <w:rPr>
          <w:rFonts w:ascii="Helvetica" w:hAnsi="Helvetica"/>
          <w:color w:val="000000" w:themeColor="text1"/>
          <w:sz w:val="30"/>
          <w:szCs w:val="30"/>
        </w:rPr>
        <w:t>So</w:t>
      </w:r>
      <w:proofErr w:type="gramEnd"/>
      <w:r w:rsidRPr="007D4278">
        <w:rPr>
          <w:rFonts w:ascii="Helvetica" w:hAnsi="Helvetica"/>
          <w:color w:val="000000" w:themeColor="text1"/>
          <w:sz w:val="30"/>
          <w:szCs w:val="30"/>
        </w:rPr>
        <w:t xml:space="preserve"> God listened to him.</w:t>
      </w:r>
    </w:p>
    <w:p w14:paraId="20CED40F" w14:textId="77777777" w:rsidR="007D4278" w:rsidRPr="007D4278" w:rsidRDefault="007D4278" w:rsidP="007D4278">
      <w:pPr>
        <w:pStyle w:val="NormalWeb"/>
        <w:shd w:val="clear" w:color="auto" w:fill="FFFFFF"/>
        <w:rPr>
          <w:rFonts w:ascii="Helvetica" w:hAnsi="Helvetica"/>
          <w:color w:val="000000" w:themeColor="text1"/>
          <w:sz w:val="30"/>
          <w:szCs w:val="30"/>
        </w:rPr>
      </w:pPr>
      <w:r w:rsidRPr="007D4278">
        <w:rPr>
          <w:rFonts w:ascii="Helvetica" w:hAnsi="Helvetica"/>
          <w:color w:val="000000" w:themeColor="text1"/>
          <w:sz w:val="30"/>
          <w:szCs w:val="30"/>
        </w:rPr>
        <w:t>He died in the evening on November 3</w:t>
      </w:r>
      <w:r w:rsidRPr="007D4278">
        <w:rPr>
          <w:rFonts w:ascii="Helvetica" w:hAnsi="Helvetica"/>
          <w:color w:val="000000" w:themeColor="text1"/>
          <w:sz w:val="23"/>
          <w:szCs w:val="23"/>
          <w:vertAlign w:val="superscript"/>
        </w:rPr>
        <w:t>rd</w:t>
      </w:r>
      <w:r w:rsidRPr="007D4278">
        <w:rPr>
          <w:rFonts w:ascii="Helvetica" w:hAnsi="Helvetica"/>
          <w:color w:val="000000" w:themeColor="text1"/>
          <w:sz w:val="30"/>
          <w:szCs w:val="30"/>
        </w:rPr>
        <w:t xml:space="preserve"> 1949 in the King Edward Memorial Hospital of Mumbai. He was 37. But, it is hard to be sure which suffering exactly Mira ji was referring to. Was it the crippling loneliness after nearly all of his friends had abandoned him? Or was it his fellow poets kicking him out of the literary circles which Mira ji had considered family, unlike the conniptive kinship tie of his brother who had long ago sold some of Miraji’s work to serve as packaging for veggies? Or was it the tumors enflaming his body? Or was it the doctors threatening to “correct” him with electro-shock therapy, straightening out a “seemingly” </w:t>
      </w:r>
      <w:r w:rsidRPr="007D4278">
        <w:rPr>
          <w:color w:val="000000" w:themeColor="text1"/>
          <w:sz w:val="30"/>
          <w:szCs w:val="30"/>
        </w:rPr>
        <w:t>بھٹکا</w:t>
      </w:r>
      <w:r w:rsidRPr="007D4278">
        <w:rPr>
          <w:rFonts w:ascii="Helvetica" w:hAnsi="Helvetica"/>
          <w:color w:val="000000" w:themeColor="text1"/>
          <w:sz w:val="30"/>
          <w:szCs w:val="30"/>
        </w:rPr>
        <w:t xml:space="preserve"> </w:t>
      </w:r>
      <w:r w:rsidRPr="007D4278">
        <w:rPr>
          <w:color w:val="000000" w:themeColor="text1"/>
          <w:sz w:val="30"/>
          <w:szCs w:val="30"/>
        </w:rPr>
        <w:t>ہوا</w:t>
      </w:r>
      <w:r w:rsidRPr="007D4278">
        <w:rPr>
          <w:rFonts w:ascii="Helvetica" w:hAnsi="Helvetica"/>
          <w:color w:val="000000" w:themeColor="text1"/>
          <w:sz w:val="30"/>
          <w:szCs w:val="30"/>
        </w:rPr>
        <w:t xml:space="preserve"> </w:t>
      </w:r>
      <w:r w:rsidRPr="007D4278">
        <w:rPr>
          <w:color w:val="000000" w:themeColor="text1"/>
          <w:sz w:val="30"/>
          <w:szCs w:val="30"/>
        </w:rPr>
        <w:t>شاعر</w:t>
      </w:r>
      <w:r w:rsidRPr="007D4278">
        <w:rPr>
          <w:rStyle w:val="Emphasis"/>
          <w:rFonts w:ascii="Helvetica" w:hAnsi="Helvetica"/>
          <w:color w:val="000000" w:themeColor="text1"/>
          <w:sz w:val="30"/>
          <w:szCs w:val="30"/>
        </w:rPr>
        <w:t>, </w:t>
      </w:r>
      <w:r w:rsidRPr="007D4278">
        <w:rPr>
          <w:rFonts w:ascii="Helvetica" w:hAnsi="Helvetica"/>
          <w:color w:val="000000" w:themeColor="text1"/>
          <w:sz w:val="30"/>
          <w:szCs w:val="30"/>
        </w:rPr>
        <w:t xml:space="preserve">a wayward poet as one biographer later dubbed him, rather unceremoniously? Or was </w:t>
      </w:r>
      <w:proofErr w:type="gramStart"/>
      <w:r w:rsidRPr="007D4278">
        <w:rPr>
          <w:rFonts w:ascii="Helvetica" w:hAnsi="Helvetica"/>
          <w:color w:val="000000" w:themeColor="text1"/>
          <w:sz w:val="30"/>
          <w:szCs w:val="30"/>
        </w:rPr>
        <w:t>it</w:t>
      </w:r>
      <w:proofErr w:type="gramEnd"/>
      <w:r w:rsidRPr="007D4278">
        <w:rPr>
          <w:rFonts w:ascii="Helvetica" w:hAnsi="Helvetica"/>
          <w:color w:val="000000" w:themeColor="text1"/>
          <w:sz w:val="30"/>
          <w:szCs w:val="30"/>
        </w:rPr>
        <w:t xml:space="preserve"> amorphous frustrations that to be different, to be queer, to write startlingly new poetry in a new genre, would just land you in the pits of ridicule?</w:t>
      </w:r>
    </w:p>
    <w:p w14:paraId="39A9F654" w14:textId="77777777" w:rsidR="007D4278" w:rsidRPr="007D4278" w:rsidRDefault="007D4278" w:rsidP="007D4278">
      <w:pPr>
        <w:pStyle w:val="NormalWeb"/>
        <w:shd w:val="clear" w:color="auto" w:fill="FFFFFF"/>
        <w:rPr>
          <w:rFonts w:ascii="Helvetica" w:hAnsi="Helvetica"/>
          <w:color w:val="000000" w:themeColor="text1"/>
          <w:sz w:val="30"/>
          <w:szCs w:val="30"/>
        </w:rPr>
      </w:pPr>
      <w:r w:rsidRPr="007D4278">
        <w:rPr>
          <w:rFonts w:ascii="Helvetica" w:hAnsi="Helvetica"/>
          <w:color w:val="000000" w:themeColor="text1"/>
          <w:sz w:val="30"/>
          <w:szCs w:val="30"/>
        </w:rPr>
        <w:t>Maybe all those painful questions pulsated as intensely as the tumors engulfing his body. But </w:t>
      </w:r>
      <w:r w:rsidRPr="007D4278">
        <w:rPr>
          <w:rStyle w:val="Emphasis"/>
          <w:rFonts w:ascii="Helvetica" w:hAnsi="Helvetica"/>
          <w:color w:val="000000" w:themeColor="text1"/>
          <w:sz w:val="30"/>
          <w:szCs w:val="30"/>
        </w:rPr>
        <w:t>isī taklīf, </w:t>
      </w:r>
      <w:r w:rsidRPr="007D4278">
        <w:rPr>
          <w:rStyle w:val="Emphasis"/>
          <w:rFonts w:ascii="Helvetica" w:hAnsi="Helvetica"/>
          <w:color w:val="000000" w:themeColor="text1"/>
          <w:sz w:val="30"/>
          <w:szCs w:val="30"/>
          <w:u w:val="single"/>
        </w:rPr>
        <w:t>this</w:t>
      </w:r>
      <w:r w:rsidRPr="007D4278">
        <w:rPr>
          <w:rFonts w:ascii="Helvetica" w:hAnsi="Helvetica"/>
          <w:color w:val="000000" w:themeColor="text1"/>
          <w:sz w:val="30"/>
          <w:szCs w:val="30"/>
        </w:rPr>
        <w:t> suffering. His emphasis on particularity, </w:t>
      </w:r>
      <w:r w:rsidRPr="007D4278">
        <w:rPr>
          <w:rStyle w:val="Emphasis"/>
          <w:rFonts w:ascii="Helvetica" w:hAnsi="Helvetica"/>
          <w:color w:val="000000" w:themeColor="text1"/>
          <w:sz w:val="30"/>
          <w:szCs w:val="30"/>
        </w:rPr>
        <w:t>this, isī, </w:t>
      </w:r>
      <w:r w:rsidRPr="007D4278">
        <w:rPr>
          <w:rFonts w:ascii="Helvetica" w:hAnsi="Helvetica"/>
          <w:color w:val="000000" w:themeColor="text1"/>
          <w:sz w:val="30"/>
          <w:szCs w:val="30"/>
        </w:rPr>
        <w:t>a demonstrative so sure of a “here” and “now.” So completely confident in space-time, in the halo of a moment seemingly demarcating the past from the future, as if a moment were a forge between two mountains.</w:t>
      </w:r>
    </w:p>
    <w:p w14:paraId="485BB4CE" w14:textId="77777777" w:rsidR="007D4278" w:rsidRPr="007D4278" w:rsidRDefault="007D4278" w:rsidP="007D4278">
      <w:pPr>
        <w:pStyle w:val="NormalWeb"/>
        <w:shd w:val="clear" w:color="auto" w:fill="FFFFFF"/>
        <w:rPr>
          <w:rFonts w:ascii="Helvetica" w:hAnsi="Helvetica"/>
          <w:color w:val="000000" w:themeColor="text1"/>
          <w:sz w:val="30"/>
          <w:szCs w:val="30"/>
        </w:rPr>
      </w:pPr>
      <w:r w:rsidRPr="007D4278">
        <w:rPr>
          <w:rStyle w:val="Emphasis"/>
          <w:rFonts w:ascii="Helvetica" w:hAnsi="Helvetica"/>
          <w:color w:val="000000" w:themeColor="text1"/>
          <w:sz w:val="30"/>
          <w:szCs w:val="30"/>
        </w:rPr>
        <w:t>This </w:t>
      </w:r>
      <w:r w:rsidRPr="007D4278">
        <w:rPr>
          <w:rFonts w:ascii="Helvetica" w:hAnsi="Helvetica"/>
          <w:color w:val="000000" w:themeColor="text1"/>
          <w:sz w:val="30"/>
          <w:szCs w:val="30"/>
        </w:rPr>
        <w:t>suffering. This. Mira ji had spent a life time of writing Urdu poetry, crafting a new genre of long narrative poems called </w:t>
      </w:r>
      <w:r w:rsidRPr="007D4278">
        <w:rPr>
          <w:rStyle w:val="Emphasis"/>
          <w:rFonts w:ascii="Helvetica" w:hAnsi="Helvetica"/>
          <w:color w:val="000000" w:themeColor="text1"/>
          <w:sz w:val="30"/>
          <w:szCs w:val="30"/>
        </w:rPr>
        <w:t>nazms, </w:t>
      </w:r>
      <w:r w:rsidRPr="007D4278">
        <w:rPr>
          <w:rFonts w:ascii="Helvetica" w:hAnsi="Helvetica"/>
          <w:color w:val="000000" w:themeColor="text1"/>
          <w:sz w:val="30"/>
          <w:szCs w:val="30"/>
        </w:rPr>
        <w:t>which would unmoor our faith in a clean definition of time and space, mixing up the chain of past-present-future, unsettling any reliance on chronology really. His </w:t>
      </w:r>
      <w:r w:rsidRPr="007D4278">
        <w:rPr>
          <w:rStyle w:val="Emphasis"/>
          <w:rFonts w:ascii="Helvetica" w:hAnsi="Helvetica"/>
          <w:color w:val="000000" w:themeColor="text1"/>
          <w:sz w:val="30"/>
          <w:szCs w:val="30"/>
        </w:rPr>
        <w:t>nazms </w:t>
      </w:r>
      <w:r w:rsidRPr="007D4278">
        <w:rPr>
          <w:rFonts w:ascii="Helvetica" w:hAnsi="Helvetica"/>
          <w:color w:val="000000" w:themeColor="text1"/>
          <w:sz w:val="30"/>
          <w:szCs w:val="30"/>
        </w:rPr>
        <w:t xml:space="preserve">would always measure our measurements of time and remind us: what is a millisecond from a </w:t>
      </w:r>
      <w:r w:rsidRPr="007D4278">
        <w:rPr>
          <w:rFonts w:ascii="Helvetica" w:hAnsi="Helvetica"/>
          <w:color w:val="000000" w:themeColor="text1"/>
          <w:sz w:val="30"/>
          <w:szCs w:val="30"/>
        </w:rPr>
        <w:lastRenderedPageBreak/>
        <w:t>cosmic perspective? What is a second to a god? What does that look like?</w:t>
      </w:r>
    </w:p>
    <w:p w14:paraId="013416D6" w14:textId="77777777" w:rsidR="007D4278" w:rsidRPr="007D4278" w:rsidRDefault="007D4278" w:rsidP="007D4278">
      <w:pPr>
        <w:pStyle w:val="NormalWeb"/>
        <w:shd w:val="clear" w:color="auto" w:fill="FFFFFF"/>
        <w:rPr>
          <w:rFonts w:ascii="Helvetica" w:hAnsi="Helvetica"/>
          <w:color w:val="000000" w:themeColor="text1"/>
          <w:sz w:val="30"/>
          <w:szCs w:val="30"/>
        </w:rPr>
      </w:pPr>
      <w:r w:rsidRPr="007D4278">
        <w:rPr>
          <w:rFonts w:ascii="Helvetica" w:hAnsi="Helvetica"/>
          <w:color w:val="000000" w:themeColor="text1"/>
          <w:sz w:val="30"/>
          <w:szCs w:val="30"/>
        </w:rPr>
        <w:t>So maybe, as he withered on the hospital bed with his book and shouted out to God to be free of </w:t>
      </w:r>
      <w:r w:rsidRPr="007D4278">
        <w:rPr>
          <w:rStyle w:val="Emphasis"/>
          <w:rFonts w:ascii="Helvetica" w:hAnsi="Helvetica"/>
          <w:color w:val="000000" w:themeColor="text1"/>
          <w:sz w:val="30"/>
          <w:szCs w:val="30"/>
        </w:rPr>
        <w:t>this </w:t>
      </w:r>
      <w:r w:rsidRPr="007D4278">
        <w:rPr>
          <w:rFonts w:ascii="Helvetica" w:hAnsi="Helvetica"/>
          <w:color w:val="000000" w:themeColor="text1"/>
          <w:sz w:val="30"/>
          <w:szCs w:val="30"/>
        </w:rPr>
        <w:t>suffering, </w:t>
      </w:r>
      <w:r w:rsidRPr="007D4278">
        <w:rPr>
          <w:rStyle w:val="Emphasis"/>
          <w:rFonts w:ascii="Helvetica" w:hAnsi="Helvetica"/>
          <w:color w:val="000000" w:themeColor="text1"/>
          <w:sz w:val="30"/>
          <w:szCs w:val="30"/>
        </w:rPr>
        <w:t>this </w:t>
      </w:r>
      <w:r w:rsidRPr="007D4278">
        <w:rPr>
          <w:rFonts w:ascii="Helvetica" w:hAnsi="Helvetica"/>
          <w:color w:val="000000" w:themeColor="text1"/>
          <w:sz w:val="30"/>
          <w:szCs w:val="30"/>
        </w:rPr>
        <w:t>actually referred to a moment which had accumulated other fossil-moments buried deep with memories not only belonging to him – but memories of other epochs, like the time of a pre-colonial India without British oppression, without British technologies of cruelty in the forms of outright massacres, or more subtly suffused in the syllabi of schools…or the time of Prince Siddhartha, poised to become the Buddha, which then wound up painted on the walls of the Ajanta Caves, which then trickled from the open veins of those living rocks into the eyes of Miraji standing before them, who then wrote a poem about it. </w:t>
      </w:r>
      <w:r w:rsidRPr="007D4278">
        <w:rPr>
          <w:rStyle w:val="Emphasis"/>
          <w:rFonts w:ascii="Helvetica" w:hAnsi="Helvetica"/>
          <w:color w:val="000000" w:themeColor="text1"/>
          <w:sz w:val="30"/>
          <w:szCs w:val="30"/>
        </w:rPr>
        <w:t>Ajanta ke ghār, </w:t>
      </w:r>
      <w:r w:rsidRPr="007D4278">
        <w:rPr>
          <w:rFonts w:ascii="Helvetica" w:hAnsi="Helvetica"/>
          <w:color w:val="000000" w:themeColor="text1"/>
          <w:sz w:val="30"/>
          <w:szCs w:val="30"/>
        </w:rPr>
        <w:t>“The Caves of Ajanta.” Fossilized space-time enchanted Mira ji.</w:t>
      </w:r>
    </w:p>
    <w:p w14:paraId="465CB49B" w14:textId="77777777" w:rsidR="007D4278" w:rsidRPr="007D4278" w:rsidRDefault="007D4278" w:rsidP="007D4278">
      <w:pPr>
        <w:pStyle w:val="NormalWeb"/>
        <w:shd w:val="clear" w:color="auto" w:fill="FFFFFF"/>
        <w:rPr>
          <w:rFonts w:ascii="Helvetica" w:hAnsi="Helvetica"/>
          <w:color w:val="000000" w:themeColor="text1"/>
          <w:sz w:val="30"/>
          <w:szCs w:val="30"/>
        </w:rPr>
      </w:pPr>
      <w:r w:rsidRPr="007D4278">
        <w:rPr>
          <w:rFonts w:ascii="Helvetica" w:hAnsi="Helvetica"/>
          <w:color w:val="000000" w:themeColor="text1"/>
          <w:sz w:val="30"/>
          <w:szCs w:val="30"/>
        </w:rPr>
        <w:t>But all of this is not to say that Mira ji was an escapist or apolitical, though many of his contemporaries and biographers lobbed such insults. Mira ji was much more brilliant than he received credit for…he understood that he was a creature of his social environment as much as he was an accretion of multiple time streams coalescing in his body. So as anti-colonial efforts gathered more and more steam, but began to ring in monochromatic colors, Mira ji meanwhile was crafting his non-identity politics, his slippery dance between inter-temporal dimensions, first darting to the time of gods in Krishna’s Brindavan, then taking a pit-stop at the beginning of time. His resistance came in these subtler ways, etched into the scaffolding and themes of poems, or the resistance to succumb to simple definitions of identity…he was always pluralizing and specifying.</w:t>
      </w:r>
    </w:p>
    <w:p w14:paraId="6D89863C" w14:textId="77777777" w:rsidR="007D4278" w:rsidRPr="007D4278" w:rsidRDefault="007D4278" w:rsidP="007D4278">
      <w:pPr>
        <w:pStyle w:val="NormalWeb"/>
        <w:shd w:val="clear" w:color="auto" w:fill="FFFFFF"/>
        <w:rPr>
          <w:rFonts w:ascii="Helvetica" w:hAnsi="Helvetica"/>
          <w:color w:val="000000" w:themeColor="text1"/>
          <w:sz w:val="30"/>
          <w:szCs w:val="30"/>
        </w:rPr>
      </w:pPr>
      <w:r w:rsidRPr="007D4278">
        <w:rPr>
          <w:rFonts w:ascii="Helvetica" w:hAnsi="Helvetica"/>
          <w:color w:val="000000" w:themeColor="text1"/>
          <w:sz w:val="30"/>
          <w:szCs w:val="30"/>
        </w:rPr>
        <w:t>Perhaps that is why Miraji liked small words like (</w:t>
      </w:r>
      <w:r w:rsidRPr="007D4278">
        <w:rPr>
          <w:rStyle w:val="Emphasis"/>
          <w:rFonts w:ascii="Helvetica" w:hAnsi="Helvetica"/>
          <w:color w:val="000000" w:themeColor="text1"/>
          <w:sz w:val="30"/>
          <w:szCs w:val="30"/>
        </w:rPr>
        <w:t>isī </w:t>
      </w:r>
      <w:r w:rsidRPr="007D4278">
        <w:rPr>
          <w:rFonts w:ascii="Helvetica" w:hAnsi="Helvetica"/>
          <w:color w:val="000000" w:themeColor="text1"/>
          <w:sz w:val="30"/>
          <w:szCs w:val="30"/>
        </w:rPr>
        <w:t>meaning ‘this’) or </w:t>
      </w:r>
      <w:r w:rsidRPr="007D4278">
        <w:rPr>
          <w:rStyle w:val="Emphasis"/>
          <w:rFonts w:ascii="Helvetica" w:hAnsi="Helvetica"/>
          <w:color w:val="000000" w:themeColor="text1"/>
          <w:sz w:val="30"/>
          <w:szCs w:val="30"/>
        </w:rPr>
        <w:t>magar </w:t>
      </w:r>
      <w:r w:rsidRPr="007D4278">
        <w:rPr>
          <w:rFonts w:ascii="Helvetica" w:hAnsi="Helvetica"/>
          <w:color w:val="000000" w:themeColor="text1"/>
          <w:sz w:val="30"/>
          <w:szCs w:val="30"/>
        </w:rPr>
        <w:t>(meaning but). He liked small words because he saw worlds in them. Proliferating worlds saved from the brink of extinction, always a kaleidoscopic fervor. He once wrote this about a tiny little conjunction we call “but:”</w:t>
      </w:r>
    </w:p>
    <w:p w14:paraId="4FEF8EA0" w14:textId="77777777" w:rsidR="007D4278" w:rsidRPr="007D4278" w:rsidRDefault="007D4278" w:rsidP="007D4278">
      <w:pPr>
        <w:pStyle w:val="NormalWeb"/>
        <w:shd w:val="clear" w:color="auto" w:fill="FFFFFF"/>
        <w:rPr>
          <w:rFonts w:ascii="Helvetica" w:hAnsi="Helvetica"/>
          <w:color w:val="000000" w:themeColor="text1"/>
          <w:sz w:val="30"/>
          <w:szCs w:val="30"/>
        </w:rPr>
      </w:pPr>
      <w:r w:rsidRPr="007D4278">
        <w:rPr>
          <w:rFonts w:ascii="Helvetica" w:hAnsi="Helvetica"/>
          <w:color w:val="000000" w:themeColor="text1"/>
          <w:sz w:val="30"/>
          <w:szCs w:val="30"/>
        </w:rPr>
        <w:lastRenderedPageBreak/>
        <w:t>“</w:t>
      </w:r>
      <w:r w:rsidRPr="007D4278">
        <w:rPr>
          <w:color w:val="000000" w:themeColor="text1"/>
          <w:sz w:val="30"/>
          <w:szCs w:val="30"/>
        </w:rPr>
        <w:t>مگر۔۔۔</w:t>
      </w:r>
      <w:r w:rsidRPr="007D4278">
        <w:rPr>
          <w:rFonts w:ascii="Helvetica" w:hAnsi="Helvetica"/>
          <w:color w:val="000000" w:themeColor="text1"/>
          <w:sz w:val="30"/>
          <w:szCs w:val="30"/>
        </w:rPr>
        <w:t xml:space="preserve"> </w:t>
      </w:r>
      <w:r w:rsidRPr="007D4278">
        <w:rPr>
          <w:color w:val="000000" w:themeColor="text1"/>
          <w:sz w:val="30"/>
          <w:szCs w:val="30"/>
        </w:rPr>
        <w:t>یہ</w:t>
      </w:r>
      <w:r w:rsidRPr="007D4278">
        <w:rPr>
          <w:rFonts w:ascii="Helvetica" w:hAnsi="Helvetica"/>
          <w:color w:val="000000" w:themeColor="text1"/>
          <w:sz w:val="30"/>
          <w:szCs w:val="30"/>
        </w:rPr>
        <w:t xml:space="preserve"> </w:t>
      </w:r>
      <w:r w:rsidRPr="007D4278">
        <w:rPr>
          <w:color w:val="000000" w:themeColor="text1"/>
          <w:sz w:val="30"/>
          <w:szCs w:val="30"/>
        </w:rPr>
        <w:t>مگر</w:t>
      </w:r>
      <w:r w:rsidRPr="007D4278">
        <w:rPr>
          <w:rFonts w:ascii="Helvetica" w:hAnsi="Helvetica"/>
          <w:color w:val="000000" w:themeColor="text1"/>
          <w:sz w:val="30"/>
          <w:szCs w:val="30"/>
        </w:rPr>
        <w:t xml:space="preserve"> </w:t>
      </w:r>
      <w:r w:rsidRPr="007D4278">
        <w:rPr>
          <w:color w:val="000000" w:themeColor="text1"/>
          <w:sz w:val="30"/>
          <w:szCs w:val="30"/>
        </w:rPr>
        <w:t>بھی</w:t>
      </w:r>
      <w:r w:rsidRPr="007D4278">
        <w:rPr>
          <w:rFonts w:ascii="Helvetica" w:hAnsi="Helvetica"/>
          <w:color w:val="000000" w:themeColor="text1"/>
          <w:sz w:val="30"/>
          <w:szCs w:val="30"/>
        </w:rPr>
        <w:t xml:space="preserve"> </w:t>
      </w:r>
      <w:r w:rsidRPr="007D4278">
        <w:rPr>
          <w:color w:val="000000" w:themeColor="text1"/>
          <w:sz w:val="30"/>
          <w:szCs w:val="30"/>
        </w:rPr>
        <w:t>عجیب</w:t>
      </w:r>
      <w:r w:rsidRPr="007D4278">
        <w:rPr>
          <w:rFonts w:ascii="Helvetica" w:hAnsi="Helvetica"/>
          <w:color w:val="000000" w:themeColor="text1"/>
          <w:sz w:val="30"/>
          <w:szCs w:val="30"/>
        </w:rPr>
        <w:t xml:space="preserve"> </w:t>
      </w:r>
      <w:r w:rsidRPr="007D4278">
        <w:rPr>
          <w:color w:val="000000" w:themeColor="text1"/>
          <w:sz w:val="30"/>
          <w:szCs w:val="30"/>
        </w:rPr>
        <w:t>لفظ</w:t>
      </w:r>
      <w:r w:rsidRPr="007D4278">
        <w:rPr>
          <w:rFonts w:ascii="Helvetica" w:hAnsi="Helvetica"/>
          <w:color w:val="000000" w:themeColor="text1"/>
          <w:sz w:val="30"/>
          <w:szCs w:val="30"/>
        </w:rPr>
        <w:t xml:space="preserve"> </w:t>
      </w:r>
      <w:r w:rsidRPr="007D4278">
        <w:rPr>
          <w:color w:val="000000" w:themeColor="text1"/>
          <w:sz w:val="30"/>
          <w:szCs w:val="30"/>
        </w:rPr>
        <w:t>ہے۔</w:t>
      </w:r>
      <w:r w:rsidRPr="007D4278">
        <w:rPr>
          <w:rFonts w:ascii="Helvetica" w:hAnsi="Helvetica"/>
          <w:color w:val="000000" w:themeColor="text1"/>
          <w:sz w:val="30"/>
          <w:szCs w:val="30"/>
        </w:rPr>
        <w:t xml:space="preserve"> </w:t>
      </w:r>
      <w:r w:rsidRPr="007D4278">
        <w:rPr>
          <w:color w:val="000000" w:themeColor="text1"/>
          <w:sz w:val="30"/>
          <w:szCs w:val="30"/>
        </w:rPr>
        <w:t>میں</w:t>
      </w:r>
      <w:r w:rsidRPr="007D4278">
        <w:rPr>
          <w:rFonts w:ascii="Helvetica" w:hAnsi="Helvetica"/>
          <w:color w:val="000000" w:themeColor="text1"/>
          <w:sz w:val="30"/>
          <w:szCs w:val="30"/>
        </w:rPr>
        <w:t xml:space="preserve"> </w:t>
      </w:r>
      <w:r w:rsidRPr="007D4278">
        <w:rPr>
          <w:color w:val="000000" w:themeColor="text1"/>
          <w:sz w:val="30"/>
          <w:szCs w:val="30"/>
        </w:rPr>
        <w:t>سمجھتا</w:t>
      </w:r>
      <w:r w:rsidRPr="007D4278">
        <w:rPr>
          <w:rFonts w:ascii="Helvetica" w:hAnsi="Helvetica"/>
          <w:color w:val="000000" w:themeColor="text1"/>
          <w:sz w:val="30"/>
          <w:szCs w:val="30"/>
        </w:rPr>
        <w:t xml:space="preserve"> </w:t>
      </w:r>
      <w:r w:rsidRPr="007D4278">
        <w:rPr>
          <w:color w:val="000000" w:themeColor="text1"/>
          <w:sz w:val="30"/>
          <w:szCs w:val="30"/>
        </w:rPr>
        <w:t>ہوں</w:t>
      </w:r>
      <w:r w:rsidRPr="007D4278">
        <w:rPr>
          <w:rFonts w:ascii="Helvetica" w:hAnsi="Helvetica"/>
          <w:color w:val="000000" w:themeColor="text1"/>
          <w:sz w:val="30"/>
          <w:szCs w:val="30"/>
        </w:rPr>
        <w:t xml:space="preserve"> </w:t>
      </w:r>
      <w:r w:rsidRPr="007D4278">
        <w:rPr>
          <w:color w:val="000000" w:themeColor="text1"/>
          <w:sz w:val="30"/>
          <w:szCs w:val="30"/>
        </w:rPr>
        <w:t>کہ</w:t>
      </w:r>
      <w:r w:rsidRPr="007D4278">
        <w:rPr>
          <w:rFonts w:ascii="Helvetica" w:hAnsi="Helvetica"/>
          <w:color w:val="000000" w:themeColor="text1"/>
          <w:sz w:val="30"/>
          <w:szCs w:val="30"/>
        </w:rPr>
        <w:t xml:space="preserve"> </w:t>
      </w:r>
      <w:r w:rsidRPr="007D4278">
        <w:rPr>
          <w:color w:val="000000" w:themeColor="text1"/>
          <w:sz w:val="30"/>
          <w:szCs w:val="30"/>
        </w:rPr>
        <w:t>یہ</w:t>
      </w:r>
      <w:r w:rsidRPr="007D4278">
        <w:rPr>
          <w:rFonts w:ascii="Helvetica" w:hAnsi="Helvetica"/>
          <w:color w:val="000000" w:themeColor="text1"/>
          <w:sz w:val="30"/>
          <w:szCs w:val="30"/>
        </w:rPr>
        <w:t xml:space="preserve"> </w:t>
      </w:r>
      <w:r w:rsidRPr="007D4278">
        <w:rPr>
          <w:color w:val="000000" w:themeColor="text1"/>
          <w:sz w:val="30"/>
          <w:szCs w:val="30"/>
        </w:rPr>
        <w:t>لفظ</w:t>
      </w:r>
      <w:r w:rsidRPr="007D4278">
        <w:rPr>
          <w:rFonts w:ascii="Helvetica" w:hAnsi="Helvetica"/>
          <w:color w:val="000000" w:themeColor="text1"/>
          <w:sz w:val="30"/>
          <w:szCs w:val="30"/>
        </w:rPr>
        <w:t xml:space="preserve"> </w:t>
      </w:r>
      <w:r w:rsidRPr="007D4278">
        <w:rPr>
          <w:color w:val="000000" w:themeColor="text1"/>
          <w:sz w:val="30"/>
          <w:szCs w:val="30"/>
        </w:rPr>
        <w:t>بڑھتی</w:t>
      </w:r>
      <w:r w:rsidRPr="007D4278">
        <w:rPr>
          <w:rFonts w:ascii="Helvetica" w:hAnsi="Helvetica"/>
          <w:color w:val="000000" w:themeColor="text1"/>
          <w:sz w:val="30"/>
          <w:szCs w:val="30"/>
        </w:rPr>
        <w:t xml:space="preserve"> </w:t>
      </w:r>
      <w:r w:rsidRPr="007D4278">
        <w:rPr>
          <w:color w:val="000000" w:themeColor="text1"/>
          <w:sz w:val="30"/>
          <w:szCs w:val="30"/>
        </w:rPr>
        <w:t>ہوئی</w:t>
      </w:r>
      <w:r w:rsidRPr="007D4278">
        <w:rPr>
          <w:rFonts w:ascii="Helvetica" w:hAnsi="Helvetica"/>
          <w:color w:val="000000" w:themeColor="text1"/>
          <w:sz w:val="30"/>
          <w:szCs w:val="30"/>
        </w:rPr>
        <w:t xml:space="preserve"> </w:t>
      </w:r>
      <w:r w:rsidRPr="007D4278">
        <w:rPr>
          <w:color w:val="000000" w:themeColor="text1"/>
          <w:sz w:val="30"/>
          <w:szCs w:val="30"/>
        </w:rPr>
        <w:t>زندگی</w:t>
      </w:r>
      <w:r w:rsidRPr="007D4278">
        <w:rPr>
          <w:rFonts w:ascii="Helvetica" w:hAnsi="Helvetica"/>
          <w:color w:val="000000" w:themeColor="text1"/>
          <w:sz w:val="30"/>
          <w:szCs w:val="30"/>
        </w:rPr>
        <w:t xml:space="preserve"> </w:t>
      </w:r>
      <w:r w:rsidRPr="007D4278">
        <w:rPr>
          <w:color w:val="000000" w:themeColor="text1"/>
          <w:sz w:val="30"/>
          <w:szCs w:val="30"/>
        </w:rPr>
        <w:t>کی</w:t>
      </w:r>
      <w:r w:rsidRPr="007D4278">
        <w:rPr>
          <w:rFonts w:ascii="Helvetica" w:hAnsi="Helvetica"/>
          <w:color w:val="000000" w:themeColor="text1"/>
          <w:sz w:val="30"/>
          <w:szCs w:val="30"/>
        </w:rPr>
        <w:t xml:space="preserve"> </w:t>
      </w:r>
      <w:r w:rsidRPr="007D4278">
        <w:rPr>
          <w:color w:val="000000" w:themeColor="text1"/>
          <w:sz w:val="30"/>
          <w:szCs w:val="30"/>
        </w:rPr>
        <w:t>علامت</w:t>
      </w:r>
      <w:r w:rsidRPr="007D4278">
        <w:rPr>
          <w:rFonts w:ascii="Helvetica" w:hAnsi="Helvetica"/>
          <w:color w:val="000000" w:themeColor="text1"/>
          <w:sz w:val="30"/>
          <w:szCs w:val="30"/>
        </w:rPr>
        <w:t xml:space="preserve"> </w:t>
      </w:r>
      <w:r w:rsidRPr="007D4278">
        <w:rPr>
          <w:color w:val="000000" w:themeColor="text1"/>
          <w:sz w:val="30"/>
          <w:szCs w:val="30"/>
        </w:rPr>
        <w:t>ہے</w:t>
      </w:r>
      <w:r w:rsidRPr="007D4278">
        <w:rPr>
          <w:rFonts w:ascii="Helvetica" w:hAnsi="Helvetica"/>
          <w:color w:val="000000" w:themeColor="text1"/>
          <w:sz w:val="30"/>
          <w:szCs w:val="30"/>
        </w:rPr>
        <w:t xml:space="preserve"> </w:t>
      </w:r>
      <w:r w:rsidRPr="007D4278">
        <w:rPr>
          <w:color w:val="000000" w:themeColor="text1"/>
          <w:sz w:val="30"/>
          <w:szCs w:val="30"/>
        </w:rPr>
        <w:t>جہاں</w:t>
      </w:r>
    </w:p>
    <w:p w14:paraId="343F8072" w14:textId="77777777" w:rsidR="007D4278" w:rsidRPr="007D4278" w:rsidRDefault="007D4278" w:rsidP="007D4278">
      <w:pPr>
        <w:pStyle w:val="NormalWeb"/>
        <w:shd w:val="clear" w:color="auto" w:fill="FFFFFF"/>
        <w:rPr>
          <w:rFonts w:ascii="Helvetica" w:hAnsi="Helvetica"/>
          <w:color w:val="000000" w:themeColor="text1"/>
          <w:sz w:val="30"/>
          <w:szCs w:val="30"/>
        </w:rPr>
      </w:pPr>
      <w:r w:rsidRPr="007D4278">
        <w:rPr>
          <w:color w:val="000000" w:themeColor="text1"/>
          <w:sz w:val="30"/>
          <w:szCs w:val="30"/>
        </w:rPr>
        <w:t>ایک</w:t>
      </w:r>
      <w:r w:rsidRPr="007D4278">
        <w:rPr>
          <w:rFonts w:ascii="Helvetica" w:hAnsi="Helvetica"/>
          <w:color w:val="000000" w:themeColor="text1"/>
          <w:sz w:val="30"/>
          <w:szCs w:val="30"/>
        </w:rPr>
        <w:t xml:space="preserve"> </w:t>
      </w:r>
      <w:r w:rsidRPr="007D4278">
        <w:rPr>
          <w:color w:val="000000" w:themeColor="text1"/>
          <w:sz w:val="30"/>
          <w:szCs w:val="30"/>
        </w:rPr>
        <w:t>فقرے</w:t>
      </w:r>
      <w:r w:rsidRPr="007D4278">
        <w:rPr>
          <w:rFonts w:ascii="Helvetica" w:hAnsi="Helvetica"/>
          <w:color w:val="000000" w:themeColor="text1"/>
          <w:sz w:val="30"/>
          <w:szCs w:val="30"/>
        </w:rPr>
        <w:t xml:space="preserve"> </w:t>
      </w:r>
      <w:r w:rsidRPr="007D4278">
        <w:rPr>
          <w:color w:val="000000" w:themeColor="text1"/>
          <w:sz w:val="30"/>
          <w:szCs w:val="30"/>
        </w:rPr>
        <w:t>کی</w:t>
      </w:r>
      <w:r w:rsidRPr="007D4278">
        <w:rPr>
          <w:rFonts w:ascii="Helvetica" w:hAnsi="Helvetica"/>
          <w:color w:val="000000" w:themeColor="text1"/>
          <w:sz w:val="30"/>
          <w:szCs w:val="30"/>
        </w:rPr>
        <w:t xml:space="preserve"> </w:t>
      </w:r>
      <w:r w:rsidRPr="007D4278">
        <w:rPr>
          <w:color w:val="000000" w:themeColor="text1"/>
          <w:sz w:val="30"/>
          <w:szCs w:val="30"/>
        </w:rPr>
        <w:t>ہستی</w:t>
      </w:r>
      <w:r w:rsidRPr="007D4278">
        <w:rPr>
          <w:rFonts w:ascii="Helvetica" w:hAnsi="Helvetica"/>
          <w:color w:val="000000" w:themeColor="text1"/>
          <w:sz w:val="30"/>
          <w:szCs w:val="30"/>
        </w:rPr>
        <w:t xml:space="preserve"> </w:t>
      </w:r>
      <w:r w:rsidRPr="007D4278">
        <w:rPr>
          <w:color w:val="000000" w:themeColor="text1"/>
          <w:sz w:val="30"/>
          <w:szCs w:val="30"/>
        </w:rPr>
        <w:t>معدوم</w:t>
      </w:r>
      <w:r w:rsidRPr="007D4278">
        <w:rPr>
          <w:rFonts w:ascii="Helvetica" w:hAnsi="Helvetica"/>
          <w:color w:val="000000" w:themeColor="text1"/>
          <w:sz w:val="30"/>
          <w:szCs w:val="30"/>
        </w:rPr>
        <w:t xml:space="preserve"> </w:t>
      </w:r>
      <w:r w:rsidRPr="007D4278">
        <w:rPr>
          <w:color w:val="000000" w:themeColor="text1"/>
          <w:sz w:val="30"/>
          <w:szCs w:val="30"/>
        </w:rPr>
        <w:t>ہونے</w:t>
      </w:r>
      <w:r w:rsidRPr="007D4278">
        <w:rPr>
          <w:rFonts w:ascii="Helvetica" w:hAnsi="Helvetica"/>
          <w:color w:val="000000" w:themeColor="text1"/>
          <w:sz w:val="30"/>
          <w:szCs w:val="30"/>
        </w:rPr>
        <w:t xml:space="preserve"> </w:t>
      </w:r>
      <w:r w:rsidRPr="007D4278">
        <w:rPr>
          <w:color w:val="000000" w:themeColor="text1"/>
          <w:sz w:val="30"/>
          <w:szCs w:val="30"/>
        </w:rPr>
        <w:t>لگے۔</w:t>
      </w:r>
      <w:r w:rsidRPr="007D4278">
        <w:rPr>
          <w:rFonts w:ascii="Helvetica" w:hAnsi="Helvetica"/>
          <w:color w:val="000000" w:themeColor="text1"/>
          <w:sz w:val="30"/>
          <w:szCs w:val="30"/>
        </w:rPr>
        <w:t xml:space="preserve"> </w:t>
      </w:r>
      <w:r w:rsidRPr="007D4278">
        <w:rPr>
          <w:color w:val="000000" w:themeColor="text1"/>
          <w:sz w:val="30"/>
          <w:szCs w:val="30"/>
        </w:rPr>
        <w:t>یہ</w:t>
      </w:r>
      <w:r w:rsidRPr="007D4278">
        <w:rPr>
          <w:rFonts w:ascii="Helvetica" w:hAnsi="Helvetica"/>
          <w:color w:val="000000" w:themeColor="text1"/>
          <w:sz w:val="30"/>
          <w:szCs w:val="30"/>
        </w:rPr>
        <w:t xml:space="preserve"> </w:t>
      </w:r>
      <w:r w:rsidRPr="007D4278">
        <w:rPr>
          <w:color w:val="000000" w:themeColor="text1"/>
          <w:sz w:val="30"/>
          <w:szCs w:val="30"/>
        </w:rPr>
        <w:t>مختصر</w:t>
      </w:r>
      <w:r w:rsidRPr="007D4278">
        <w:rPr>
          <w:rFonts w:ascii="Helvetica" w:hAnsi="Helvetica"/>
          <w:color w:val="000000" w:themeColor="text1"/>
          <w:sz w:val="30"/>
          <w:szCs w:val="30"/>
        </w:rPr>
        <w:t xml:space="preserve"> </w:t>
      </w:r>
      <w:r w:rsidRPr="007D4278">
        <w:rPr>
          <w:color w:val="000000" w:themeColor="text1"/>
          <w:sz w:val="30"/>
          <w:szCs w:val="30"/>
        </w:rPr>
        <w:t>سا</w:t>
      </w:r>
      <w:r w:rsidRPr="007D4278">
        <w:rPr>
          <w:rFonts w:ascii="Helvetica" w:hAnsi="Helvetica"/>
          <w:color w:val="000000" w:themeColor="text1"/>
          <w:sz w:val="30"/>
          <w:szCs w:val="30"/>
        </w:rPr>
        <w:t xml:space="preserve"> </w:t>
      </w:r>
      <w:r w:rsidRPr="007D4278">
        <w:rPr>
          <w:color w:val="000000" w:themeColor="text1"/>
          <w:sz w:val="30"/>
          <w:szCs w:val="30"/>
        </w:rPr>
        <w:t>لفظ</w:t>
      </w:r>
      <w:r w:rsidRPr="007D4278">
        <w:rPr>
          <w:rFonts w:ascii="Helvetica" w:hAnsi="Helvetica"/>
          <w:color w:val="000000" w:themeColor="text1"/>
          <w:sz w:val="30"/>
          <w:szCs w:val="30"/>
        </w:rPr>
        <w:t xml:space="preserve"> </w:t>
      </w:r>
      <w:r w:rsidRPr="007D4278">
        <w:rPr>
          <w:color w:val="000000" w:themeColor="text1"/>
          <w:sz w:val="30"/>
          <w:szCs w:val="30"/>
        </w:rPr>
        <w:t>اسے</w:t>
      </w:r>
      <w:r w:rsidRPr="007D4278">
        <w:rPr>
          <w:rFonts w:ascii="Helvetica" w:hAnsi="Helvetica"/>
          <w:color w:val="000000" w:themeColor="text1"/>
          <w:sz w:val="30"/>
          <w:szCs w:val="30"/>
        </w:rPr>
        <w:t xml:space="preserve"> </w:t>
      </w:r>
      <w:r w:rsidRPr="007D4278">
        <w:rPr>
          <w:color w:val="000000" w:themeColor="text1"/>
          <w:sz w:val="30"/>
          <w:szCs w:val="30"/>
        </w:rPr>
        <w:t>موت</w:t>
      </w:r>
      <w:r w:rsidRPr="007D4278">
        <w:rPr>
          <w:rFonts w:ascii="Helvetica" w:hAnsi="Helvetica"/>
          <w:color w:val="000000" w:themeColor="text1"/>
          <w:sz w:val="30"/>
          <w:szCs w:val="30"/>
        </w:rPr>
        <w:t xml:space="preserve"> </w:t>
      </w:r>
      <w:r w:rsidRPr="007D4278">
        <w:rPr>
          <w:color w:val="000000" w:themeColor="text1"/>
          <w:sz w:val="30"/>
          <w:szCs w:val="30"/>
        </w:rPr>
        <w:t>سے</w:t>
      </w:r>
      <w:r w:rsidRPr="007D4278">
        <w:rPr>
          <w:rFonts w:ascii="Helvetica" w:hAnsi="Helvetica"/>
          <w:color w:val="000000" w:themeColor="text1"/>
          <w:sz w:val="30"/>
          <w:szCs w:val="30"/>
        </w:rPr>
        <w:t xml:space="preserve"> </w:t>
      </w:r>
      <w:r w:rsidRPr="007D4278">
        <w:rPr>
          <w:color w:val="000000" w:themeColor="text1"/>
          <w:sz w:val="30"/>
          <w:szCs w:val="30"/>
        </w:rPr>
        <w:t>بچا</w:t>
      </w:r>
      <w:r w:rsidRPr="007D4278">
        <w:rPr>
          <w:rFonts w:ascii="Helvetica" w:hAnsi="Helvetica"/>
          <w:color w:val="000000" w:themeColor="text1"/>
          <w:sz w:val="30"/>
          <w:szCs w:val="30"/>
        </w:rPr>
        <w:t xml:space="preserve"> </w:t>
      </w:r>
      <w:r w:rsidRPr="007D4278">
        <w:rPr>
          <w:color w:val="000000" w:themeColor="text1"/>
          <w:sz w:val="30"/>
          <w:szCs w:val="30"/>
        </w:rPr>
        <w:t>کر</w:t>
      </w:r>
      <w:r w:rsidRPr="007D4278">
        <w:rPr>
          <w:rFonts w:ascii="Helvetica" w:hAnsi="Helvetica"/>
          <w:color w:val="000000" w:themeColor="text1"/>
          <w:sz w:val="30"/>
          <w:szCs w:val="30"/>
        </w:rPr>
        <w:t xml:space="preserve"> </w:t>
      </w:r>
      <w:r w:rsidRPr="007D4278">
        <w:rPr>
          <w:color w:val="000000" w:themeColor="text1"/>
          <w:sz w:val="30"/>
          <w:szCs w:val="30"/>
        </w:rPr>
        <w:t>آگے</w:t>
      </w:r>
      <w:r w:rsidRPr="007D4278">
        <w:rPr>
          <w:rFonts w:ascii="Helvetica" w:hAnsi="Helvetica"/>
          <w:color w:val="000000" w:themeColor="text1"/>
          <w:sz w:val="30"/>
          <w:szCs w:val="30"/>
        </w:rPr>
        <w:t xml:space="preserve"> </w:t>
      </w:r>
      <w:r w:rsidRPr="007D4278">
        <w:rPr>
          <w:color w:val="000000" w:themeColor="text1"/>
          <w:sz w:val="30"/>
          <w:szCs w:val="30"/>
        </w:rPr>
        <w:t>بڑھا</w:t>
      </w:r>
      <w:r w:rsidRPr="007D4278">
        <w:rPr>
          <w:rFonts w:ascii="Helvetica" w:hAnsi="Helvetica"/>
          <w:color w:val="000000" w:themeColor="text1"/>
          <w:sz w:val="30"/>
          <w:szCs w:val="30"/>
        </w:rPr>
        <w:t xml:space="preserve"> </w:t>
      </w:r>
      <w:r w:rsidRPr="007D4278">
        <w:rPr>
          <w:color w:val="000000" w:themeColor="text1"/>
          <w:sz w:val="30"/>
          <w:szCs w:val="30"/>
        </w:rPr>
        <w:t>دیتا</w:t>
      </w:r>
      <w:r w:rsidRPr="007D4278">
        <w:rPr>
          <w:rFonts w:ascii="Helvetica" w:hAnsi="Helvetica"/>
          <w:color w:val="000000" w:themeColor="text1"/>
          <w:sz w:val="30"/>
          <w:szCs w:val="30"/>
        </w:rPr>
        <w:t xml:space="preserve"> </w:t>
      </w:r>
      <w:r w:rsidRPr="007D4278">
        <w:rPr>
          <w:color w:val="000000" w:themeColor="text1"/>
          <w:sz w:val="30"/>
          <w:szCs w:val="30"/>
        </w:rPr>
        <w:t>ہے۔</w:t>
      </w:r>
      <w:r w:rsidRPr="007D4278">
        <w:rPr>
          <w:rFonts w:ascii="Helvetica" w:hAnsi="Helvetica"/>
          <w:color w:val="000000" w:themeColor="text1"/>
          <w:sz w:val="30"/>
          <w:szCs w:val="30"/>
        </w:rPr>
        <w:t>”</w:t>
      </w:r>
    </w:p>
    <w:p w14:paraId="032F539C" w14:textId="77777777" w:rsidR="007D4278" w:rsidRPr="007D4278" w:rsidRDefault="007D4278" w:rsidP="007D4278">
      <w:pPr>
        <w:pStyle w:val="NormalWeb"/>
        <w:shd w:val="clear" w:color="auto" w:fill="FFFFFF"/>
        <w:rPr>
          <w:rFonts w:ascii="Helvetica" w:hAnsi="Helvetica"/>
          <w:color w:val="000000" w:themeColor="text1"/>
          <w:sz w:val="30"/>
          <w:szCs w:val="30"/>
        </w:rPr>
      </w:pPr>
      <w:r w:rsidRPr="007D4278">
        <w:rPr>
          <w:rFonts w:ascii="Helvetica" w:hAnsi="Helvetica"/>
          <w:color w:val="000000" w:themeColor="text1"/>
          <w:sz w:val="30"/>
          <w:szCs w:val="30"/>
        </w:rPr>
        <w:t>“But – this is a wondrous word too. I understand that this word [but] is a symbol of ever-expanding life where the existence of a phrase would begin to slip into extinction. This somewhat brief word saves the phrase from death and amplifies it.”</w:t>
      </w:r>
    </w:p>
    <w:p w14:paraId="49A73202" w14:textId="77777777" w:rsidR="007D4278" w:rsidRPr="007D4278" w:rsidRDefault="007D4278" w:rsidP="007D4278">
      <w:pPr>
        <w:pStyle w:val="NormalWeb"/>
        <w:shd w:val="clear" w:color="auto" w:fill="FFFFFF"/>
        <w:rPr>
          <w:rFonts w:ascii="Helvetica" w:hAnsi="Helvetica"/>
          <w:color w:val="000000" w:themeColor="text1"/>
          <w:sz w:val="30"/>
          <w:szCs w:val="30"/>
        </w:rPr>
      </w:pPr>
      <w:r w:rsidRPr="007D4278">
        <w:rPr>
          <w:rFonts w:ascii="Helvetica" w:hAnsi="Helvetica"/>
          <w:color w:val="000000" w:themeColor="text1"/>
          <w:sz w:val="30"/>
          <w:szCs w:val="30"/>
        </w:rPr>
        <w:t xml:space="preserve">His jagged ending of a life cut short is – or at least I’d like to think so – is his version of a “but.”  Though he died alone with only four people attending his funeral, his death has left him hanging in a </w:t>
      </w:r>
      <w:proofErr w:type="gramStart"/>
      <w:r w:rsidRPr="007D4278">
        <w:rPr>
          <w:rFonts w:ascii="Helvetica" w:hAnsi="Helvetica"/>
          <w:color w:val="000000" w:themeColor="text1"/>
          <w:sz w:val="30"/>
          <w:szCs w:val="30"/>
        </w:rPr>
        <w:t>wide open</w:t>
      </w:r>
      <w:proofErr w:type="gramEnd"/>
      <w:r w:rsidRPr="007D4278">
        <w:rPr>
          <w:rFonts w:ascii="Helvetica" w:hAnsi="Helvetica"/>
          <w:color w:val="000000" w:themeColor="text1"/>
          <w:sz w:val="30"/>
          <w:szCs w:val="30"/>
        </w:rPr>
        <w:t xml:space="preserve"> space, not exactly a void or an abyss, but a large expanse – the types of expanse he would write about in his poems, where you feel like the ecstasies of dissolving into a vital space, where breath and air start to merge. Though Mira ji lies buried somewhere in Marine Line Cemetery, he still speaks through his poems and essays. I would like to think that I can still hear your voice whenever one encounters the worlds you created in your poetry. One of your fellow writers once described your voice like this:</w:t>
      </w:r>
    </w:p>
    <w:p w14:paraId="2E364242" w14:textId="77777777" w:rsidR="007D4278" w:rsidRPr="007D4278" w:rsidRDefault="007D4278" w:rsidP="007D4278">
      <w:pPr>
        <w:pStyle w:val="NormalWeb"/>
        <w:shd w:val="clear" w:color="auto" w:fill="FFFFFF"/>
        <w:rPr>
          <w:rFonts w:ascii="Helvetica" w:hAnsi="Helvetica"/>
          <w:color w:val="000000" w:themeColor="text1"/>
          <w:sz w:val="30"/>
          <w:szCs w:val="30"/>
        </w:rPr>
      </w:pPr>
      <w:r w:rsidRPr="007D4278">
        <w:rPr>
          <w:color w:val="000000" w:themeColor="text1"/>
          <w:sz w:val="30"/>
          <w:szCs w:val="30"/>
        </w:rPr>
        <w:t>آواز</w:t>
      </w:r>
      <w:r w:rsidRPr="007D4278">
        <w:rPr>
          <w:rFonts w:ascii="Helvetica" w:hAnsi="Helvetica"/>
          <w:color w:val="000000" w:themeColor="text1"/>
          <w:sz w:val="30"/>
          <w:szCs w:val="30"/>
        </w:rPr>
        <w:t xml:space="preserve"> </w:t>
      </w:r>
      <w:r w:rsidRPr="007D4278">
        <w:rPr>
          <w:color w:val="000000" w:themeColor="text1"/>
          <w:sz w:val="30"/>
          <w:szCs w:val="30"/>
        </w:rPr>
        <w:t>بہت</w:t>
      </w:r>
      <w:r w:rsidRPr="007D4278">
        <w:rPr>
          <w:rFonts w:ascii="Helvetica" w:hAnsi="Helvetica"/>
          <w:color w:val="000000" w:themeColor="text1"/>
          <w:sz w:val="30"/>
          <w:szCs w:val="30"/>
        </w:rPr>
        <w:t xml:space="preserve"> </w:t>
      </w:r>
      <w:r w:rsidRPr="007D4278">
        <w:rPr>
          <w:color w:val="000000" w:themeColor="text1"/>
          <w:sz w:val="30"/>
          <w:szCs w:val="30"/>
        </w:rPr>
        <w:t>عمدہ</w:t>
      </w:r>
      <w:r w:rsidRPr="007D4278">
        <w:rPr>
          <w:rFonts w:ascii="Helvetica" w:hAnsi="Helvetica"/>
          <w:color w:val="000000" w:themeColor="text1"/>
          <w:sz w:val="30"/>
          <w:szCs w:val="30"/>
        </w:rPr>
        <w:t xml:space="preserve"> </w:t>
      </w:r>
      <w:r w:rsidRPr="007D4278">
        <w:rPr>
          <w:color w:val="000000" w:themeColor="text1"/>
          <w:sz w:val="30"/>
          <w:szCs w:val="30"/>
        </w:rPr>
        <w:t>اور</w:t>
      </w:r>
      <w:r w:rsidRPr="007D4278">
        <w:rPr>
          <w:rFonts w:ascii="Helvetica" w:hAnsi="Helvetica"/>
          <w:color w:val="000000" w:themeColor="text1"/>
          <w:sz w:val="30"/>
          <w:szCs w:val="30"/>
        </w:rPr>
        <w:t xml:space="preserve"> </w:t>
      </w:r>
      <w:r w:rsidRPr="007D4278">
        <w:rPr>
          <w:color w:val="000000" w:themeColor="text1"/>
          <w:sz w:val="30"/>
          <w:szCs w:val="30"/>
        </w:rPr>
        <w:t>بھاری</w:t>
      </w:r>
      <w:r w:rsidRPr="007D4278">
        <w:rPr>
          <w:rFonts w:ascii="Helvetica" w:hAnsi="Helvetica"/>
          <w:color w:val="000000" w:themeColor="text1"/>
          <w:sz w:val="30"/>
          <w:szCs w:val="30"/>
        </w:rPr>
        <w:t xml:space="preserve"> </w:t>
      </w:r>
      <w:r w:rsidRPr="007D4278">
        <w:rPr>
          <w:color w:val="000000" w:themeColor="text1"/>
          <w:sz w:val="30"/>
          <w:szCs w:val="30"/>
        </w:rPr>
        <w:t>پائی</w:t>
      </w:r>
      <w:r w:rsidRPr="007D4278">
        <w:rPr>
          <w:rFonts w:ascii="Helvetica" w:hAnsi="Helvetica"/>
          <w:color w:val="000000" w:themeColor="text1"/>
          <w:sz w:val="30"/>
          <w:szCs w:val="30"/>
        </w:rPr>
        <w:t xml:space="preserve"> </w:t>
      </w:r>
      <w:r w:rsidRPr="007D4278">
        <w:rPr>
          <w:color w:val="000000" w:themeColor="text1"/>
          <w:sz w:val="30"/>
          <w:szCs w:val="30"/>
        </w:rPr>
        <w:t>تھی۔</w:t>
      </w:r>
      <w:r w:rsidRPr="007D4278">
        <w:rPr>
          <w:rFonts w:ascii="Helvetica" w:hAnsi="Helvetica"/>
          <w:color w:val="000000" w:themeColor="text1"/>
          <w:sz w:val="30"/>
          <w:szCs w:val="30"/>
        </w:rPr>
        <w:t xml:space="preserve"> </w:t>
      </w:r>
      <w:r w:rsidRPr="007D4278">
        <w:rPr>
          <w:color w:val="000000" w:themeColor="text1"/>
          <w:sz w:val="30"/>
          <w:szCs w:val="30"/>
        </w:rPr>
        <w:t>ریڈیو</w:t>
      </w:r>
      <w:r w:rsidRPr="007D4278">
        <w:rPr>
          <w:rFonts w:ascii="Helvetica" w:hAnsi="Helvetica"/>
          <w:color w:val="000000" w:themeColor="text1"/>
          <w:sz w:val="30"/>
          <w:szCs w:val="30"/>
        </w:rPr>
        <w:t xml:space="preserve"> </w:t>
      </w:r>
      <w:r w:rsidRPr="007D4278">
        <w:rPr>
          <w:color w:val="000000" w:themeColor="text1"/>
          <w:sz w:val="30"/>
          <w:szCs w:val="30"/>
        </w:rPr>
        <w:t>پر</w:t>
      </w:r>
      <w:r w:rsidRPr="007D4278">
        <w:rPr>
          <w:rFonts w:ascii="Helvetica" w:hAnsi="Helvetica"/>
          <w:color w:val="000000" w:themeColor="text1"/>
          <w:sz w:val="30"/>
          <w:szCs w:val="30"/>
        </w:rPr>
        <w:t xml:space="preserve"> </w:t>
      </w:r>
      <w:r w:rsidRPr="007D4278">
        <w:rPr>
          <w:color w:val="000000" w:themeColor="text1"/>
          <w:sz w:val="30"/>
          <w:szCs w:val="30"/>
        </w:rPr>
        <w:t>اکثر</w:t>
      </w:r>
      <w:r w:rsidRPr="007D4278">
        <w:rPr>
          <w:rFonts w:ascii="Helvetica" w:hAnsi="Helvetica"/>
          <w:color w:val="000000" w:themeColor="text1"/>
          <w:sz w:val="30"/>
          <w:szCs w:val="30"/>
        </w:rPr>
        <w:t xml:space="preserve"> </w:t>
      </w:r>
      <w:r w:rsidRPr="007D4278">
        <w:rPr>
          <w:color w:val="000000" w:themeColor="text1"/>
          <w:sz w:val="30"/>
          <w:szCs w:val="30"/>
        </w:rPr>
        <w:t>ڈراموں</w:t>
      </w:r>
      <w:r w:rsidRPr="007D4278">
        <w:rPr>
          <w:rFonts w:ascii="Helvetica" w:hAnsi="Helvetica"/>
          <w:color w:val="000000" w:themeColor="text1"/>
          <w:sz w:val="30"/>
          <w:szCs w:val="30"/>
        </w:rPr>
        <w:t xml:space="preserve"> </w:t>
      </w:r>
      <w:r w:rsidRPr="007D4278">
        <w:rPr>
          <w:color w:val="000000" w:themeColor="text1"/>
          <w:sz w:val="30"/>
          <w:szCs w:val="30"/>
        </w:rPr>
        <w:t>میں</w:t>
      </w:r>
      <w:r w:rsidRPr="007D4278">
        <w:rPr>
          <w:rFonts w:ascii="Helvetica" w:hAnsi="Helvetica"/>
          <w:color w:val="000000" w:themeColor="text1"/>
          <w:sz w:val="30"/>
          <w:szCs w:val="30"/>
        </w:rPr>
        <w:t xml:space="preserve"> </w:t>
      </w:r>
      <w:r w:rsidRPr="007D4278">
        <w:rPr>
          <w:color w:val="000000" w:themeColor="text1"/>
          <w:sz w:val="30"/>
          <w:szCs w:val="30"/>
        </w:rPr>
        <w:t>بولتے</w:t>
      </w:r>
      <w:r w:rsidRPr="007D4278">
        <w:rPr>
          <w:rFonts w:ascii="Helvetica" w:hAnsi="Helvetica"/>
          <w:color w:val="000000" w:themeColor="text1"/>
          <w:sz w:val="30"/>
          <w:szCs w:val="30"/>
        </w:rPr>
        <w:t xml:space="preserve"> </w:t>
      </w:r>
      <w:r w:rsidRPr="007D4278">
        <w:rPr>
          <w:color w:val="000000" w:themeColor="text1"/>
          <w:sz w:val="30"/>
          <w:szCs w:val="30"/>
        </w:rPr>
        <w:t>تھے۔</w:t>
      </w:r>
      <w:r w:rsidRPr="007D4278">
        <w:rPr>
          <w:rFonts w:ascii="Helvetica" w:hAnsi="Helvetica"/>
          <w:color w:val="000000" w:themeColor="text1"/>
          <w:sz w:val="30"/>
          <w:szCs w:val="30"/>
        </w:rPr>
        <w:t>”</w:t>
      </w:r>
    </w:p>
    <w:p w14:paraId="7298AC0D" w14:textId="77777777" w:rsidR="007D4278" w:rsidRPr="007D4278" w:rsidRDefault="007D4278" w:rsidP="007D4278">
      <w:pPr>
        <w:pStyle w:val="NormalWeb"/>
        <w:shd w:val="clear" w:color="auto" w:fill="FFFFFF"/>
        <w:rPr>
          <w:rFonts w:ascii="Helvetica" w:hAnsi="Helvetica"/>
          <w:color w:val="000000" w:themeColor="text1"/>
          <w:sz w:val="30"/>
          <w:szCs w:val="30"/>
        </w:rPr>
      </w:pPr>
      <w:r w:rsidRPr="007D4278">
        <w:rPr>
          <w:rFonts w:ascii="Helvetica" w:hAnsi="Helvetica"/>
          <w:color w:val="000000" w:themeColor="text1"/>
          <w:sz w:val="30"/>
          <w:szCs w:val="30"/>
        </w:rPr>
        <w:t>“His voice had been rich and full of gravitas. On the radio he often used to perform plays.”</w:t>
      </w:r>
    </w:p>
    <w:p w14:paraId="660D52E6" w14:textId="77777777" w:rsidR="007D4278" w:rsidRPr="007D4278" w:rsidRDefault="007D4278" w:rsidP="007D4278">
      <w:pPr>
        <w:pStyle w:val="NormalWeb"/>
        <w:shd w:val="clear" w:color="auto" w:fill="FFFFFF"/>
        <w:rPr>
          <w:rFonts w:ascii="Helvetica" w:hAnsi="Helvetica"/>
          <w:color w:val="000000" w:themeColor="text1"/>
          <w:sz w:val="30"/>
          <w:szCs w:val="30"/>
        </w:rPr>
      </w:pPr>
      <w:r w:rsidRPr="007D4278">
        <w:rPr>
          <w:rFonts w:ascii="Helvetica" w:hAnsi="Helvetica"/>
          <w:color w:val="000000" w:themeColor="text1"/>
          <w:sz w:val="30"/>
          <w:szCs w:val="30"/>
        </w:rPr>
        <w:t>And another writer-friend wrote this:</w:t>
      </w:r>
    </w:p>
    <w:p w14:paraId="28323C37" w14:textId="77777777" w:rsidR="007D4278" w:rsidRPr="007D4278" w:rsidRDefault="007D4278" w:rsidP="007D4278">
      <w:pPr>
        <w:pStyle w:val="NormalWeb"/>
        <w:shd w:val="clear" w:color="auto" w:fill="FFFFFF"/>
        <w:rPr>
          <w:rFonts w:ascii="Helvetica" w:hAnsi="Helvetica"/>
          <w:color w:val="000000" w:themeColor="text1"/>
          <w:sz w:val="30"/>
          <w:szCs w:val="30"/>
        </w:rPr>
      </w:pPr>
      <w:r w:rsidRPr="007D4278">
        <w:rPr>
          <w:color w:val="000000" w:themeColor="text1"/>
          <w:sz w:val="30"/>
          <w:szCs w:val="30"/>
        </w:rPr>
        <w:t>میراجی</w:t>
      </w:r>
      <w:r w:rsidRPr="007D4278">
        <w:rPr>
          <w:rFonts w:ascii="Helvetica" w:hAnsi="Helvetica"/>
          <w:color w:val="000000" w:themeColor="text1"/>
          <w:sz w:val="30"/>
          <w:szCs w:val="30"/>
        </w:rPr>
        <w:t xml:space="preserve"> </w:t>
      </w:r>
      <w:r w:rsidRPr="007D4278">
        <w:rPr>
          <w:color w:val="000000" w:themeColor="text1"/>
          <w:sz w:val="30"/>
          <w:szCs w:val="30"/>
        </w:rPr>
        <w:t>گراموفون</w:t>
      </w:r>
      <w:r w:rsidRPr="007D4278">
        <w:rPr>
          <w:rFonts w:ascii="Helvetica" w:hAnsi="Helvetica"/>
          <w:color w:val="000000" w:themeColor="text1"/>
          <w:sz w:val="30"/>
          <w:szCs w:val="30"/>
        </w:rPr>
        <w:t xml:space="preserve"> </w:t>
      </w:r>
      <w:r w:rsidRPr="007D4278">
        <w:rPr>
          <w:color w:val="000000" w:themeColor="text1"/>
          <w:sz w:val="30"/>
          <w:szCs w:val="30"/>
        </w:rPr>
        <w:t>کی</w:t>
      </w:r>
      <w:r w:rsidRPr="007D4278">
        <w:rPr>
          <w:rFonts w:ascii="Helvetica" w:hAnsi="Helvetica"/>
          <w:color w:val="000000" w:themeColor="text1"/>
          <w:sz w:val="30"/>
          <w:szCs w:val="30"/>
        </w:rPr>
        <w:t xml:space="preserve"> </w:t>
      </w:r>
      <w:r w:rsidRPr="007D4278">
        <w:rPr>
          <w:color w:val="000000" w:themeColor="text1"/>
          <w:sz w:val="30"/>
          <w:szCs w:val="30"/>
        </w:rPr>
        <w:t>طرح</w:t>
      </w:r>
      <w:r w:rsidRPr="007D4278">
        <w:rPr>
          <w:rFonts w:ascii="Helvetica" w:hAnsi="Helvetica"/>
          <w:color w:val="000000" w:themeColor="text1"/>
          <w:sz w:val="30"/>
          <w:szCs w:val="30"/>
        </w:rPr>
        <w:t xml:space="preserve"> </w:t>
      </w:r>
      <w:r w:rsidRPr="007D4278">
        <w:rPr>
          <w:color w:val="000000" w:themeColor="text1"/>
          <w:sz w:val="30"/>
          <w:szCs w:val="30"/>
        </w:rPr>
        <w:t>بولتے</w:t>
      </w:r>
      <w:r w:rsidRPr="007D4278">
        <w:rPr>
          <w:rFonts w:ascii="Helvetica" w:hAnsi="Helvetica"/>
          <w:color w:val="000000" w:themeColor="text1"/>
          <w:sz w:val="30"/>
          <w:szCs w:val="30"/>
        </w:rPr>
        <w:t xml:space="preserve"> </w:t>
      </w:r>
      <w:r w:rsidRPr="007D4278">
        <w:rPr>
          <w:color w:val="000000" w:themeColor="text1"/>
          <w:sz w:val="30"/>
          <w:szCs w:val="30"/>
        </w:rPr>
        <w:t>رہے۔</w:t>
      </w:r>
      <w:r w:rsidRPr="007D4278">
        <w:rPr>
          <w:rFonts w:ascii="Helvetica" w:hAnsi="Helvetica"/>
          <w:color w:val="000000" w:themeColor="text1"/>
          <w:sz w:val="30"/>
          <w:szCs w:val="30"/>
        </w:rPr>
        <w:t xml:space="preserve"> </w:t>
      </w:r>
      <w:r w:rsidRPr="007D4278">
        <w:rPr>
          <w:color w:val="000000" w:themeColor="text1"/>
          <w:sz w:val="30"/>
          <w:szCs w:val="30"/>
        </w:rPr>
        <w:t>یوں</w:t>
      </w:r>
      <w:r w:rsidRPr="007D4278">
        <w:rPr>
          <w:rFonts w:ascii="Helvetica" w:hAnsi="Helvetica"/>
          <w:color w:val="000000" w:themeColor="text1"/>
          <w:sz w:val="30"/>
          <w:szCs w:val="30"/>
        </w:rPr>
        <w:t xml:space="preserve"> </w:t>
      </w:r>
      <w:r w:rsidRPr="007D4278">
        <w:rPr>
          <w:color w:val="000000" w:themeColor="text1"/>
          <w:sz w:val="30"/>
          <w:szCs w:val="30"/>
        </w:rPr>
        <w:t>تو</w:t>
      </w:r>
      <w:r w:rsidRPr="007D4278">
        <w:rPr>
          <w:rFonts w:ascii="Helvetica" w:hAnsi="Helvetica"/>
          <w:color w:val="000000" w:themeColor="text1"/>
          <w:sz w:val="30"/>
          <w:szCs w:val="30"/>
        </w:rPr>
        <w:t xml:space="preserve"> </w:t>
      </w:r>
      <w:r w:rsidRPr="007D4278">
        <w:rPr>
          <w:color w:val="000000" w:themeColor="text1"/>
          <w:sz w:val="30"/>
          <w:szCs w:val="30"/>
        </w:rPr>
        <w:t>میرا</w:t>
      </w:r>
      <w:r w:rsidRPr="007D4278">
        <w:rPr>
          <w:rFonts w:ascii="Helvetica" w:hAnsi="Helvetica"/>
          <w:color w:val="000000" w:themeColor="text1"/>
          <w:sz w:val="30"/>
          <w:szCs w:val="30"/>
        </w:rPr>
        <w:t xml:space="preserve"> </w:t>
      </w:r>
      <w:r w:rsidRPr="007D4278">
        <w:rPr>
          <w:color w:val="000000" w:themeColor="text1"/>
          <w:sz w:val="30"/>
          <w:szCs w:val="30"/>
        </w:rPr>
        <w:t>جی</w:t>
      </w:r>
      <w:r w:rsidRPr="007D4278">
        <w:rPr>
          <w:rFonts w:ascii="Helvetica" w:hAnsi="Helvetica"/>
          <w:color w:val="000000" w:themeColor="text1"/>
          <w:sz w:val="30"/>
          <w:szCs w:val="30"/>
        </w:rPr>
        <w:t xml:space="preserve"> </w:t>
      </w:r>
      <w:r w:rsidRPr="007D4278">
        <w:rPr>
          <w:color w:val="000000" w:themeColor="text1"/>
          <w:sz w:val="30"/>
          <w:szCs w:val="30"/>
        </w:rPr>
        <w:t>کو</w:t>
      </w:r>
      <w:r w:rsidRPr="007D4278">
        <w:rPr>
          <w:rFonts w:ascii="Helvetica" w:hAnsi="Helvetica"/>
          <w:color w:val="000000" w:themeColor="text1"/>
          <w:sz w:val="30"/>
          <w:szCs w:val="30"/>
        </w:rPr>
        <w:t xml:space="preserve"> </w:t>
      </w:r>
      <w:r w:rsidRPr="007D4278">
        <w:rPr>
          <w:color w:val="000000" w:themeColor="text1"/>
          <w:sz w:val="30"/>
          <w:szCs w:val="30"/>
        </w:rPr>
        <w:t>گفتگو</w:t>
      </w:r>
      <w:r w:rsidRPr="007D4278">
        <w:rPr>
          <w:rFonts w:ascii="Helvetica" w:hAnsi="Helvetica"/>
          <w:color w:val="000000" w:themeColor="text1"/>
          <w:sz w:val="30"/>
          <w:szCs w:val="30"/>
        </w:rPr>
        <w:t xml:space="preserve"> </w:t>
      </w:r>
      <w:r w:rsidRPr="007D4278">
        <w:rPr>
          <w:color w:val="000000" w:themeColor="text1"/>
          <w:sz w:val="30"/>
          <w:szCs w:val="30"/>
        </w:rPr>
        <w:t>کا</w:t>
      </w:r>
      <w:r w:rsidRPr="007D4278">
        <w:rPr>
          <w:rFonts w:ascii="Helvetica" w:hAnsi="Helvetica"/>
          <w:color w:val="000000" w:themeColor="text1"/>
          <w:sz w:val="30"/>
          <w:szCs w:val="30"/>
        </w:rPr>
        <w:t xml:space="preserve"> </w:t>
      </w:r>
      <w:r w:rsidRPr="007D4278">
        <w:rPr>
          <w:color w:val="000000" w:themeColor="text1"/>
          <w:sz w:val="30"/>
          <w:szCs w:val="30"/>
        </w:rPr>
        <w:t>بڑا</w:t>
      </w:r>
      <w:r w:rsidRPr="007D4278">
        <w:rPr>
          <w:rFonts w:ascii="Helvetica" w:hAnsi="Helvetica"/>
          <w:color w:val="000000" w:themeColor="text1"/>
          <w:sz w:val="30"/>
          <w:szCs w:val="30"/>
        </w:rPr>
        <w:t xml:space="preserve"> </w:t>
      </w:r>
      <w:r w:rsidRPr="007D4278">
        <w:rPr>
          <w:color w:val="000000" w:themeColor="text1"/>
          <w:sz w:val="30"/>
          <w:szCs w:val="30"/>
        </w:rPr>
        <w:t>سلیقہ</w:t>
      </w:r>
      <w:r w:rsidRPr="007D4278">
        <w:rPr>
          <w:rFonts w:ascii="Helvetica" w:hAnsi="Helvetica"/>
          <w:color w:val="000000" w:themeColor="text1"/>
          <w:sz w:val="30"/>
          <w:szCs w:val="30"/>
        </w:rPr>
        <w:t xml:space="preserve"> </w:t>
      </w:r>
      <w:r w:rsidRPr="007D4278">
        <w:rPr>
          <w:color w:val="000000" w:themeColor="text1"/>
          <w:sz w:val="30"/>
          <w:szCs w:val="30"/>
        </w:rPr>
        <w:t>تھا</w:t>
      </w:r>
      <w:proofErr w:type="gramStart"/>
      <w:r w:rsidRPr="007D4278">
        <w:rPr>
          <w:color w:val="000000" w:themeColor="text1"/>
          <w:sz w:val="30"/>
          <w:szCs w:val="30"/>
        </w:rPr>
        <w:t>۔</w:t>
      </w:r>
      <w:r w:rsidRPr="007D4278">
        <w:rPr>
          <w:rFonts w:ascii="Helvetica" w:hAnsi="Helvetica"/>
          <w:color w:val="000000" w:themeColor="text1"/>
          <w:sz w:val="30"/>
          <w:szCs w:val="30"/>
        </w:rPr>
        <w:t xml:space="preserve"> ”</w:t>
      </w:r>
      <w:proofErr w:type="gramEnd"/>
    </w:p>
    <w:p w14:paraId="2A3CCAB8" w14:textId="77777777" w:rsidR="007D4278" w:rsidRPr="007D4278" w:rsidRDefault="007D4278" w:rsidP="007D4278">
      <w:pPr>
        <w:pStyle w:val="NormalWeb"/>
        <w:shd w:val="clear" w:color="auto" w:fill="FFFFFF"/>
        <w:rPr>
          <w:rFonts w:ascii="Helvetica" w:hAnsi="Helvetica"/>
          <w:color w:val="000000" w:themeColor="text1"/>
          <w:sz w:val="30"/>
          <w:szCs w:val="30"/>
        </w:rPr>
      </w:pPr>
      <w:r w:rsidRPr="007D4278">
        <w:rPr>
          <w:rFonts w:ascii="Helvetica" w:hAnsi="Helvetica"/>
          <w:color w:val="000000" w:themeColor="text1"/>
          <w:sz w:val="30"/>
          <w:szCs w:val="30"/>
        </w:rPr>
        <w:t>“Miraji would speak like a gramophone. That was his flare in conversation.”</w:t>
      </w:r>
    </w:p>
    <w:p w14:paraId="7939CC48" w14:textId="77777777" w:rsidR="007D4278" w:rsidRPr="007D4278" w:rsidRDefault="007D4278" w:rsidP="007D4278">
      <w:pPr>
        <w:pStyle w:val="NormalWeb"/>
        <w:shd w:val="clear" w:color="auto" w:fill="FFFFFF"/>
        <w:rPr>
          <w:rFonts w:ascii="Helvetica" w:hAnsi="Helvetica"/>
          <w:color w:val="000000" w:themeColor="text1"/>
          <w:sz w:val="30"/>
          <w:szCs w:val="30"/>
        </w:rPr>
      </w:pPr>
      <w:r w:rsidRPr="007D4278">
        <w:rPr>
          <w:rFonts w:ascii="Helvetica" w:hAnsi="Helvetica"/>
          <w:color w:val="000000" w:themeColor="text1"/>
          <w:sz w:val="30"/>
          <w:szCs w:val="30"/>
        </w:rPr>
        <w:t>Mira ji, your voice still echoes in every present moment. We hear you.</w:t>
      </w:r>
    </w:p>
    <w:bookmarkEnd w:id="0"/>
    <w:p w14:paraId="395EE563" w14:textId="77777777" w:rsidR="00C558FA" w:rsidRPr="007D4278" w:rsidRDefault="007D4278">
      <w:pPr>
        <w:rPr>
          <w:color w:val="000000" w:themeColor="text1"/>
        </w:rPr>
      </w:pPr>
    </w:p>
    <w:sectPr w:rsidR="00C558FA" w:rsidRPr="007D4278" w:rsidSect="00C85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78"/>
    <w:rsid w:val="00702C03"/>
    <w:rsid w:val="00780301"/>
    <w:rsid w:val="007D4278"/>
    <w:rsid w:val="00943235"/>
    <w:rsid w:val="00C85056"/>
    <w:rsid w:val="00F1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A8E996"/>
  <w15:chartTrackingRefBased/>
  <w15:docId w15:val="{2D7DF98E-043E-104E-BC90-594C1793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27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D4278"/>
    <w:rPr>
      <w:b/>
      <w:bCs/>
    </w:rPr>
  </w:style>
  <w:style w:type="character" w:styleId="Emphasis">
    <w:name w:val="Emphasis"/>
    <w:basedOn w:val="DefaultParagraphFont"/>
    <w:uiPriority w:val="20"/>
    <w:qFormat/>
    <w:rsid w:val="007D42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4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4905</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Duffalo, Ashley (ad8da)</dc:creator>
  <cp:keywords/>
  <dc:description/>
  <cp:lastModifiedBy>Duffalo, Ashley (ad8da)</cp:lastModifiedBy>
  <cp:revision>1</cp:revision>
  <dcterms:created xsi:type="dcterms:W3CDTF">2019-07-24T17:25:00Z</dcterms:created>
  <dcterms:modified xsi:type="dcterms:W3CDTF">2019-07-24T17:26:00Z</dcterms:modified>
</cp:coreProperties>
</file>